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241CA4" w:rsidRDefault="00333163" w:rsidP="00333163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777697">
        <w:rPr>
          <w:szCs w:val="24"/>
        </w:rPr>
        <w:t>11</w:t>
      </w:r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CB0491">
        <w:rPr>
          <w:szCs w:val="24"/>
        </w:rPr>
        <w:t>1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777697">
        <w:rPr>
          <w:szCs w:val="24"/>
        </w:rPr>
        <w:t>5</w:t>
      </w:r>
    </w:p>
    <w:p w:rsidR="00C75B11" w:rsidRDefault="00FB5A76" w:rsidP="00C75B11">
      <w:pPr>
        <w:ind w:left="1950" w:hanging="1950"/>
        <w:jc w:val="both"/>
        <w:rPr>
          <w:sz w:val="24"/>
          <w:szCs w:val="24"/>
        </w:rPr>
      </w:pPr>
      <w:r w:rsidRPr="00C75B11">
        <w:rPr>
          <w:sz w:val="24"/>
          <w:szCs w:val="24"/>
        </w:rPr>
        <w:t xml:space="preserve">KONUSU             </w:t>
      </w:r>
      <w:r w:rsidR="00C75B11" w:rsidRPr="00C75B11">
        <w:rPr>
          <w:sz w:val="24"/>
          <w:szCs w:val="24"/>
        </w:rPr>
        <w:t xml:space="preserve">   </w:t>
      </w:r>
      <w:r w:rsidRPr="00C75B11">
        <w:rPr>
          <w:sz w:val="24"/>
          <w:szCs w:val="24"/>
        </w:rPr>
        <w:t>:</w:t>
      </w:r>
      <w:r w:rsidR="00C75B11" w:rsidRPr="00C75B11">
        <w:rPr>
          <w:sz w:val="24"/>
          <w:szCs w:val="24"/>
        </w:rPr>
        <w:t xml:space="preserve">Çukurköy Köyünde Eren Dede mezarın bulunduğu </w:t>
      </w:r>
      <w:r w:rsidR="00C75B11">
        <w:rPr>
          <w:sz w:val="24"/>
          <w:szCs w:val="24"/>
        </w:rPr>
        <w:t>yerin</w:t>
      </w:r>
      <w:r w:rsidR="00C75B11" w:rsidRPr="00C75B11">
        <w:rPr>
          <w:sz w:val="24"/>
          <w:szCs w:val="24"/>
        </w:rPr>
        <w:t xml:space="preserve"> sosyal tesislerin</w:t>
      </w:r>
    </w:p>
    <w:p w:rsidR="00FB5A76" w:rsidRPr="00FB5A76" w:rsidRDefault="00C75B11" w:rsidP="00C75B11">
      <w:pPr>
        <w:ind w:left="1950" w:hanging="195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</w:t>
      </w:r>
      <w:r w:rsidRPr="00C75B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C75B11">
        <w:rPr>
          <w:sz w:val="24"/>
          <w:szCs w:val="24"/>
        </w:rPr>
        <w:t>olacağı şekilde “mesire-piknik alanı”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İl Genel Meclisinin 2021 yılı </w:t>
      </w:r>
      <w:r w:rsidR="00112981">
        <w:rPr>
          <w:sz w:val="24"/>
          <w:szCs w:val="24"/>
        </w:rPr>
        <w:t>Kasım</w:t>
      </w:r>
      <w:r w:rsidRPr="00FB5A76">
        <w:rPr>
          <w:sz w:val="24"/>
          <w:szCs w:val="24"/>
        </w:rPr>
        <w:t xml:space="preserve"> ayı olağan toplantısının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 xml:space="preserve">.2021 tarihli </w:t>
      </w:r>
      <w:r w:rsidR="00112981">
        <w:rPr>
          <w:sz w:val="24"/>
          <w:szCs w:val="24"/>
        </w:rPr>
        <w:t>dördüncü</w:t>
      </w:r>
      <w:r w:rsidRPr="00FB5A76">
        <w:rPr>
          <w:sz w:val="24"/>
          <w:szCs w:val="24"/>
        </w:rPr>
        <w:t xml:space="preserve"> birleşiminde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="00112981" w:rsidRPr="00FB5A7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tarafından Meclis Başkanlığına hitaben verilen ve gündeme alınması oybirliğiyle kabul edilip incelenerek bir rapora bağlanmak üzere komisyonumuza havale edilen 0</w:t>
      </w:r>
      <w:r w:rsidR="00112981">
        <w:rPr>
          <w:sz w:val="24"/>
          <w:szCs w:val="24"/>
        </w:rPr>
        <w:t>4.11.2021 tarihli önergeler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 Eren Dede olarak bilinen mezarın da bulunduğu yerin, İl Özel İdaresi bütçe imkânlarıyla sosyal tesislerin olacağı şekilde “mesire-piknik alanı” olarak düzenlenmesi</w:t>
      </w:r>
      <w:r w:rsidR="00C75B11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Pr="00FB5A76">
        <w:rPr>
          <w:sz w:val="24"/>
          <w:szCs w:val="24"/>
        </w:rPr>
        <w:t xml:space="preserve"> tarafından Meclis Başkanlığına hitaben verilen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>.2021 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Köyünde, Eren Dede olarak bilinen mezarın da bulunduğu yerin, İl Özel İdaresi bütçe imkânlarıyla sosyal tesislerin olacağı şekilde modern bir “mesire-piknik alanı” olarak düzenlenmesi</w:t>
      </w:r>
      <w:r w:rsidR="00112981">
        <w:rPr>
          <w:sz w:val="24"/>
          <w:szCs w:val="24"/>
        </w:rPr>
        <w:t xml:space="preserve"> </w:t>
      </w:r>
      <w:r w:rsidR="00EB3FF1">
        <w:rPr>
          <w:sz w:val="24"/>
          <w:szCs w:val="24"/>
        </w:rPr>
        <w:t xml:space="preserve">konusunda </w:t>
      </w:r>
      <w:r w:rsidR="00EB3FF1">
        <w:rPr>
          <w:sz w:val="24"/>
          <w:szCs w:val="24"/>
        </w:rPr>
        <w:t>İdarenin teknik elemanları tarafından yerinde gerekli çalışmanın yapılması suretiyle proje ve keşif özetinin çıkarılarak,</w:t>
      </w:r>
      <w:r w:rsidR="00EB3FF1" w:rsidRPr="00FB5A76">
        <w:rPr>
          <w:sz w:val="24"/>
          <w:szCs w:val="24"/>
        </w:rPr>
        <w:t xml:space="preserve"> </w:t>
      </w:r>
      <w:bookmarkStart w:id="0" w:name="_GoBack"/>
      <w:bookmarkEnd w:id="0"/>
      <w:r w:rsidR="00EB5D3E">
        <w:rPr>
          <w:sz w:val="24"/>
          <w:szCs w:val="24"/>
        </w:rPr>
        <w:t>İl Özel İdaresi bütçe imkan</w:t>
      </w:r>
      <w:r w:rsidR="0010682B">
        <w:rPr>
          <w:sz w:val="24"/>
          <w:szCs w:val="24"/>
        </w:rPr>
        <w:t>l</w:t>
      </w:r>
      <w:r w:rsidR="00EB5D3E">
        <w:rPr>
          <w:sz w:val="24"/>
          <w:szCs w:val="24"/>
        </w:rPr>
        <w:t>a</w:t>
      </w:r>
      <w:r w:rsidR="0010682B">
        <w:rPr>
          <w:sz w:val="24"/>
          <w:szCs w:val="24"/>
        </w:rPr>
        <w:t xml:space="preserve">rı çerçevesinde </w:t>
      </w:r>
      <w:r w:rsidR="00EB5D3E">
        <w:rPr>
          <w:sz w:val="24"/>
          <w:szCs w:val="24"/>
        </w:rPr>
        <w:t xml:space="preserve">söz konusu mesire alanının yapım işinin </w:t>
      </w:r>
      <w:r w:rsidR="0010682B">
        <w:rPr>
          <w:sz w:val="24"/>
          <w:szCs w:val="24"/>
        </w:rPr>
        <w:t xml:space="preserve">hayata geçirilmesi </w:t>
      </w:r>
      <w:r w:rsidRPr="00FB5A76">
        <w:rPr>
          <w:sz w:val="24"/>
          <w:szCs w:val="24"/>
        </w:rPr>
        <w:t>komisyonumuz</w:t>
      </w:r>
      <w:r w:rsidR="0010682B">
        <w:rPr>
          <w:sz w:val="24"/>
          <w:szCs w:val="24"/>
        </w:rPr>
        <w:t>c</w:t>
      </w:r>
      <w:r w:rsidRPr="00FB5A76">
        <w:rPr>
          <w:sz w:val="24"/>
          <w:szCs w:val="24"/>
        </w:rPr>
        <w:t>a</w:t>
      </w:r>
      <w:r w:rsidR="0010682B">
        <w:rPr>
          <w:sz w:val="24"/>
          <w:szCs w:val="24"/>
        </w:rPr>
        <w:t xml:space="preserve"> uygun mütlaa edilmiş olup,</w:t>
      </w:r>
      <w:r w:rsidRPr="00FB5A76">
        <w:rPr>
          <w:sz w:val="24"/>
          <w:szCs w:val="24"/>
        </w:rPr>
        <w:t xml:space="preserve"> İl Genel Meclisin takdirine </w:t>
      </w:r>
      <w:r w:rsidR="0010682B">
        <w:rPr>
          <w:sz w:val="24"/>
          <w:szCs w:val="24"/>
        </w:rPr>
        <w:t>sunulmak üzere tanzim edilen işbu rapor tarafımızdan imza altına alınmıştır.</w:t>
      </w:r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F8188F" w:rsidRPr="00296C69" w:rsidRDefault="00F8188F" w:rsidP="00C32A9A">
      <w:pPr>
        <w:jc w:val="both"/>
      </w:pPr>
    </w:p>
    <w:p w:rsidR="00FB5A76" w:rsidRPr="00296C69" w:rsidRDefault="00FB5A76" w:rsidP="00C32A9A">
      <w:pPr>
        <w:jc w:val="both"/>
      </w:pPr>
    </w:p>
    <w:tbl>
      <w:tblPr>
        <w:tblW w:w="8656" w:type="dxa"/>
        <w:tblLook w:val="01E0" w:firstRow="1" w:lastRow="1" w:firstColumn="1" w:lastColumn="1" w:noHBand="0" w:noVBand="0"/>
      </w:tblPr>
      <w:tblGrid>
        <w:gridCol w:w="3098"/>
        <w:gridCol w:w="2626"/>
        <w:gridCol w:w="2932"/>
      </w:tblGrid>
      <w:tr w:rsidR="00B228CB" w:rsidTr="00782C56">
        <w:trPr>
          <w:trHeight w:val="272"/>
        </w:trPr>
        <w:tc>
          <w:tcPr>
            <w:tcW w:w="309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26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932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B228CB" w:rsidTr="00782C56">
        <w:trPr>
          <w:trHeight w:val="274"/>
        </w:trPr>
        <w:tc>
          <w:tcPr>
            <w:tcW w:w="309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26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32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100"/>
        <w:gridCol w:w="2158"/>
        <w:gridCol w:w="2184"/>
        <w:gridCol w:w="2190"/>
      </w:tblGrid>
      <w:tr w:rsidR="00B228CB" w:rsidTr="00782C56">
        <w:trPr>
          <w:trHeight w:val="292"/>
        </w:trPr>
        <w:tc>
          <w:tcPr>
            <w:tcW w:w="2100" w:type="dxa"/>
            <w:hideMark/>
          </w:tcPr>
          <w:p w:rsidR="00B228CB" w:rsidRDefault="00B228C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5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84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90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B228CB" w:rsidTr="00782C56">
        <w:trPr>
          <w:trHeight w:val="308"/>
        </w:trPr>
        <w:tc>
          <w:tcPr>
            <w:tcW w:w="2100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84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90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40E639-5B5F-459D-9007-82E9A1FD8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244</Words>
  <Characters>1744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12</cp:revision>
  <cp:lastPrinted>2020-08-31T11:02:00Z</cp:lastPrinted>
  <dcterms:created xsi:type="dcterms:W3CDTF">2021-11-24T11:41:00Z</dcterms:created>
  <dcterms:modified xsi:type="dcterms:W3CDTF">2022-02-01T08:33:00Z</dcterms:modified>
</cp:coreProperties>
</file>